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B9786" w14:textId="75103EB7" w:rsidR="005946F6" w:rsidRPr="00400DA5" w:rsidRDefault="005946F6" w:rsidP="005946F6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400DA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A4F">
        <w:rPr>
          <w:rFonts w:ascii="Times New Roman" w:hAnsi="Times New Roman" w:cs="Times New Roman"/>
          <w:sz w:val="28"/>
          <w:szCs w:val="28"/>
        </w:rPr>
        <w:t>4</w:t>
      </w:r>
    </w:p>
    <w:p w14:paraId="02F0CC73" w14:textId="77777777" w:rsidR="005946F6" w:rsidRPr="00400DA5" w:rsidRDefault="005946F6" w:rsidP="005946F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00DA5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6ADFF6F2" w14:textId="77777777" w:rsidR="005946F6" w:rsidRPr="00400DA5" w:rsidRDefault="005946F6" w:rsidP="005946F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00DA5">
        <w:rPr>
          <w:rFonts w:ascii="Times New Roman" w:hAnsi="Times New Roman" w:cs="Times New Roman"/>
          <w:sz w:val="28"/>
          <w:szCs w:val="28"/>
        </w:rPr>
        <w:t>Каховского муниципального округа</w:t>
      </w:r>
    </w:p>
    <w:p w14:paraId="2D119156" w14:textId="0AE9C5EB" w:rsidR="005946F6" w:rsidRPr="00400DA5" w:rsidRDefault="005946F6" w:rsidP="005946F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00DA5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0DA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0DA5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2F6001">
        <w:rPr>
          <w:rFonts w:ascii="Times New Roman" w:hAnsi="Times New Roman" w:cs="Times New Roman"/>
          <w:sz w:val="28"/>
          <w:szCs w:val="28"/>
        </w:rPr>
        <w:t>54</w:t>
      </w:r>
    </w:p>
    <w:p w14:paraId="7CC15505" w14:textId="77777777" w:rsidR="005946F6" w:rsidRPr="0021371F" w:rsidRDefault="005946F6" w:rsidP="005946F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FE7A332" w14:textId="77777777" w:rsidR="005946F6" w:rsidRPr="0021371F" w:rsidRDefault="005946F6" w:rsidP="005946F6">
      <w:pPr>
        <w:spacing w:after="0" w:line="240" w:lineRule="auto"/>
        <w:ind w:left="5664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146C6ABE" w14:textId="77777777" w:rsidR="005946F6" w:rsidRPr="0021371F" w:rsidRDefault="005946F6" w:rsidP="005946F6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47A9A2" w14:textId="77777777" w:rsidR="005946F6" w:rsidRPr="0021371F" w:rsidRDefault="005946F6" w:rsidP="005946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37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СООБЩЕНИЕ О ПРОВЕДЕНИИ ПУБЛИЧНЫХ СЛУШАНИЙ</w:t>
      </w:r>
    </w:p>
    <w:p w14:paraId="402C25EF" w14:textId="77777777" w:rsidR="005946F6" w:rsidRDefault="005946F6" w:rsidP="005946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435E94" w14:textId="42909836" w:rsidR="005946F6" w:rsidRPr="0021371F" w:rsidRDefault="005946F6" w:rsidP="005946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71F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жители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Каховского</w:t>
      </w:r>
      <w:r w:rsidRPr="00BD35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округа</w:t>
      </w:r>
      <w:r w:rsidRPr="0021371F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2F148DCC" w14:textId="77777777" w:rsidR="005946F6" w:rsidRDefault="005946F6" w:rsidP="005946F6">
      <w:pPr>
        <w:pStyle w:val="a4"/>
        <w:shd w:val="clear" w:color="auto" w:fill="FFFFFF"/>
        <w:spacing w:before="15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14:paraId="24CB24DD" w14:textId="0A105188" w:rsidR="005946F6" w:rsidRPr="005946F6" w:rsidRDefault="005946F6" w:rsidP="005946F6">
      <w:pPr>
        <w:pStyle w:val="a4"/>
        <w:shd w:val="clear" w:color="auto" w:fill="FFFFFF"/>
        <w:spacing w:before="15" w:after="240"/>
        <w:ind w:firstLine="720"/>
        <w:jc w:val="both"/>
        <w:rPr>
          <w:sz w:val="28"/>
          <w:szCs w:val="28"/>
        </w:rPr>
      </w:pPr>
      <w:r w:rsidRPr="005946F6">
        <w:rPr>
          <w:sz w:val="28"/>
          <w:szCs w:val="28"/>
        </w:rPr>
        <w:t>28 декабря 2023 года состоятся публичные слушания</w:t>
      </w:r>
      <w:r w:rsidRPr="005946F6">
        <w:rPr>
          <w:b/>
          <w:sz w:val="28"/>
          <w:szCs w:val="28"/>
        </w:rPr>
        <w:t xml:space="preserve"> </w:t>
      </w:r>
      <w:r w:rsidRPr="005946F6">
        <w:rPr>
          <w:sz w:val="28"/>
          <w:szCs w:val="28"/>
        </w:rPr>
        <w:t xml:space="preserve">о бюджете Каховского муниципального округа Херсонской области на 2024 год.  </w:t>
      </w:r>
    </w:p>
    <w:p w14:paraId="2051EDEE" w14:textId="2F36ED0F" w:rsidR="005946F6" w:rsidRPr="005946F6" w:rsidRDefault="005946F6" w:rsidP="005946F6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F6">
        <w:rPr>
          <w:rFonts w:ascii="Times New Roman" w:hAnsi="Times New Roman" w:cs="Times New Roman"/>
          <w:sz w:val="28"/>
          <w:szCs w:val="28"/>
        </w:rPr>
        <w:t>Место проведения – Херсонская область, Каховский муниципальный округ, г. Каховка, ул. Пушкина, д. 103.</w:t>
      </w:r>
    </w:p>
    <w:p w14:paraId="02218D6B" w14:textId="1C2CF78B" w:rsidR="005946F6" w:rsidRPr="005946F6" w:rsidRDefault="005946F6" w:rsidP="005946F6">
      <w:pPr>
        <w:pStyle w:val="a3"/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946F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Время начала публичных слушаний − 10.00.</w:t>
      </w:r>
    </w:p>
    <w:p w14:paraId="5C3B000F" w14:textId="1B46BF64" w:rsidR="005946F6" w:rsidRPr="005946F6" w:rsidRDefault="005946F6" w:rsidP="005946F6">
      <w:pPr>
        <w:spacing w:after="24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5946F6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Pr="005946F6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муниципального правового акта а также порядок участия граждан в его обсуждении, установленные решением Совета депутатов Каховского муниципального округа </w:t>
      </w:r>
      <w:r w:rsidRPr="005946F6">
        <w:rPr>
          <w:rFonts w:ascii="Times New Roman" w:hAnsi="Times New Roman"/>
          <w:sz w:val="28"/>
          <w:szCs w:val="28"/>
        </w:rPr>
        <w:t>от 19.09.2023 № 11 «</w:t>
      </w:r>
      <w:r w:rsidRPr="005946F6">
        <w:rPr>
          <w:rFonts w:ascii="Times New Roman" w:hAnsi="Times New Roman"/>
          <w:bCs/>
          <w:sz w:val="28"/>
          <w:szCs w:val="28"/>
        </w:rPr>
        <w:t>Об утверждении Порядка организации и проведения публичных слушаний на территории муниципального образования Каховский муниципальный округ</w:t>
      </w:r>
      <w:r w:rsidRPr="005946F6">
        <w:rPr>
          <w:rFonts w:ascii="Times New Roman" w:hAnsi="Times New Roman"/>
          <w:sz w:val="28"/>
          <w:szCs w:val="28"/>
        </w:rPr>
        <w:t xml:space="preserve">», </w:t>
      </w:r>
      <w:r w:rsidRPr="005946F6">
        <w:rPr>
          <w:rFonts w:ascii="Times New Roman" w:hAnsi="Times New Roman"/>
          <w:color w:val="000000"/>
          <w:sz w:val="28"/>
          <w:szCs w:val="28"/>
        </w:rPr>
        <w:t xml:space="preserve">размещены </w:t>
      </w:r>
      <w:r w:rsidRPr="005946F6">
        <w:rPr>
          <w:rFonts w:ascii="Times New Roman" w:hAnsi="Times New Roman"/>
          <w:sz w:val="28"/>
          <w:szCs w:val="28"/>
        </w:rPr>
        <w:t>сайте Каховского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5946F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https://kaxovskij-r74.gosweb.gosuslugi.ru</w:t>
        </w:r>
      </w:hyperlink>
      <w:r w:rsidRPr="005946F6">
        <w:rPr>
          <w:rFonts w:ascii="Times New Roman" w:hAnsi="Times New Roman"/>
          <w:sz w:val="28"/>
          <w:szCs w:val="28"/>
        </w:rPr>
        <w:t xml:space="preserve"> </w:t>
      </w:r>
      <w:r w:rsidRPr="005946F6">
        <w:rPr>
          <w:rFonts w:ascii="Times New Roman" w:hAnsi="Times New Roman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5946F6">
        <w:rPr>
          <w:rFonts w:ascii="Times New Roman" w:hAnsi="Times New Roman"/>
          <w:sz w:val="28"/>
          <w:szCs w:val="28"/>
        </w:rPr>
        <w:t xml:space="preserve"> </w:t>
      </w:r>
      <w:r w:rsidRPr="005946F6">
        <w:rPr>
          <w:rFonts w:ascii="Times New Roman" w:hAnsi="Times New Roman"/>
          <w:sz w:val="28"/>
          <w:szCs w:val="28"/>
          <w:shd w:val="clear" w:color="auto" w:fill="FFFFFF"/>
        </w:rPr>
        <w:t>в разделе «Публичные слушания».</w:t>
      </w:r>
    </w:p>
    <w:p w14:paraId="5E7E3683" w14:textId="1B4F9604" w:rsidR="005946F6" w:rsidRPr="005946F6" w:rsidRDefault="005946F6" w:rsidP="005946F6">
      <w:pPr>
        <w:tabs>
          <w:tab w:val="left" w:pos="1080"/>
        </w:tabs>
        <w:spacing w:after="24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46F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Ваши предложения и замечания к проекту просим направлять </w:t>
      </w:r>
      <w:r w:rsidRPr="005946F6">
        <w:rPr>
          <w:rFonts w:ascii="Times New Roman" w:hAnsi="Times New Roman"/>
          <w:sz w:val="28"/>
          <w:szCs w:val="28"/>
        </w:rPr>
        <w:t>до 17.00 час. 27 декабря 2023 года в письменном виде по адресу</w:t>
      </w:r>
      <w:r w:rsidRPr="005946F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46F6">
        <w:rPr>
          <w:rFonts w:ascii="Times New Roman" w:hAnsi="Times New Roman"/>
          <w:sz w:val="28"/>
          <w:szCs w:val="28"/>
        </w:rPr>
        <w:t xml:space="preserve">Херсонская область, Каховский муниципальный округ, г. Каховка, ул. Пушкина, д. 103. </w:t>
      </w:r>
    </w:p>
    <w:p w14:paraId="2AFE221F" w14:textId="77777777" w:rsidR="005946F6" w:rsidRPr="005946F6" w:rsidRDefault="005946F6" w:rsidP="005946F6">
      <w:pPr>
        <w:spacing w:after="24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946F6">
        <w:rPr>
          <w:rFonts w:ascii="Times New Roman" w:hAnsi="Times New Roman"/>
          <w:color w:val="000000"/>
          <w:sz w:val="28"/>
          <w:szCs w:val="28"/>
        </w:rPr>
        <w:t>Приглашаем представителей трудовых коллективов предприятий, учреждений, организаций муниципального округа, общественности принять активное участие в публичных слушаниях.</w:t>
      </w:r>
    </w:p>
    <w:p w14:paraId="4716B58F" w14:textId="75381B2B" w:rsidR="005946F6" w:rsidRPr="005946F6" w:rsidRDefault="005946F6" w:rsidP="005946F6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6F6">
        <w:rPr>
          <w:rFonts w:ascii="Times New Roman" w:hAnsi="Times New Roman"/>
          <w:sz w:val="28"/>
          <w:szCs w:val="28"/>
        </w:rPr>
        <w:t>Телефон для справок: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+7(990)254-47-00</w:t>
      </w:r>
    </w:p>
    <w:p w14:paraId="7A31AC4A" w14:textId="77777777" w:rsidR="005946F6" w:rsidRDefault="005946F6" w:rsidP="005946F6">
      <w:pPr>
        <w:spacing w:after="0" w:line="240" w:lineRule="auto"/>
        <w:ind w:left="-114" w:firstLine="114"/>
        <w:jc w:val="both"/>
        <w:rPr>
          <w:rFonts w:ascii="Times New Roman" w:hAnsi="Times New Roman"/>
          <w:sz w:val="28"/>
          <w:szCs w:val="28"/>
        </w:rPr>
      </w:pPr>
    </w:p>
    <w:p w14:paraId="38A702E1" w14:textId="29E2BB21" w:rsidR="005946F6" w:rsidRPr="005946F6" w:rsidRDefault="005946F6" w:rsidP="005946F6">
      <w:pPr>
        <w:spacing w:after="0" w:line="240" w:lineRule="auto"/>
        <w:ind w:left="-114" w:firstLine="114"/>
        <w:jc w:val="both"/>
        <w:rPr>
          <w:rFonts w:ascii="Times New Roman" w:hAnsi="Times New Roman"/>
          <w:sz w:val="28"/>
          <w:szCs w:val="28"/>
        </w:rPr>
      </w:pPr>
      <w:r w:rsidRPr="005946F6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7A26461B" w14:textId="77777777" w:rsidR="005946F6" w:rsidRPr="005946F6" w:rsidRDefault="005946F6" w:rsidP="00594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6F6">
        <w:rPr>
          <w:rFonts w:ascii="Times New Roman" w:hAnsi="Times New Roman"/>
          <w:sz w:val="28"/>
          <w:szCs w:val="28"/>
        </w:rPr>
        <w:t xml:space="preserve">Каховского муниципального округа   </w:t>
      </w:r>
      <w:r w:rsidRPr="005946F6">
        <w:rPr>
          <w:rFonts w:ascii="Times New Roman" w:hAnsi="Times New Roman"/>
          <w:sz w:val="28"/>
          <w:szCs w:val="28"/>
        </w:rPr>
        <w:tab/>
      </w:r>
      <w:r w:rsidRPr="005946F6">
        <w:rPr>
          <w:rFonts w:ascii="Times New Roman" w:hAnsi="Times New Roman"/>
          <w:sz w:val="28"/>
          <w:szCs w:val="28"/>
        </w:rPr>
        <w:tab/>
      </w:r>
      <w:r w:rsidRPr="005946F6">
        <w:rPr>
          <w:rFonts w:ascii="Times New Roman" w:hAnsi="Times New Roman"/>
          <w:sz w:val="28"/>
          <w:szCs w:val="28"/>
        </w:rPr>
        <w:tab/>
      </w:r>
      <w:r w:rsidRPr="005946F6">
        <w:rPr>
          <w:rFonts w:ascii="Times New Roman" w:hAnsi="Times New Roman"/>
          <w:sz w:val="28"/>
          <w:szCs w:val="28"/>
        </w:rPr>
        <w:tab/>
        <w:t>А.С. Ктитор</w:t>
      </w:r>
    </w:p>
    <w:p w14:paraId="39902C7B" w14:textId="77777777" w:rsidR="005946F6" w:rsidRPr="0021371F" w:rsidRDefault="005946F6" w:rsidP="005946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946F6" w:rsidRPr="0021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9A"/>
    <w:rsid w:val="002F6001"/>
    <w:rsid w:val="00486A4F"/>
    <w:rsid w:val="005946F6"/>
    <w:rsid w:val="00D6010A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CD37"/>
  <w15:chartTrackingRefBased/>
  <w15:docId w15:val="{4456FEBD-DD1A-466E-B47C-B00314B2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6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6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Базовый"/>
    <w:rsid w:val="005946F6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a4">
    <w:name w:val="Normal (Web)"/>
    <w:basedOn w:val="a"/>
    <w:unhideWhenUsed/>
    <w:rsid w:val="005946F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946F6"/>
    <w:rPr>
      <w:color w:val="0563C1" w:themeColor="hyperlink"/>
      <w:u w:val="single"/>
    </w:rPr>
  </w:style>
  <w:style w:type="character" w:customStyle="1" w:styleId="apple-style-span">
    <w:name w:val="apple-style-span"/>
    <w:basedOn w:val="a0"/>
    <w:rsid w:val="005946F6"/>
  </w:style>
  <w:style w:type="character" w:styleId="a6">
    <w:name w:val="Unresolved Mention"/>
    <w:basedOn w:val="a0"/>
    <w:uiPriority w:val="99"/>
    <w:semiHidden/>
    <w:unhideWhenUsed/>
    <w:rsid w:val="00594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xovskij-r7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2023-12-26T15:05:00Z</dcterms:created>
  <dcterms:modified xsi:type="dcterms:W3CDTF">2023-12-27T07:45:00Z</dcterms:modified>
</cp:coreProperties>
</file>